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ADB1" w14:textId="5587C45E" w:rsidR="00C50B96" w:rsidRDefault="00C50B96" w:rsidP="00701C07">
      <w:pPr>
        <w:pStyle w:val="BodyText"/>
        <w:ind w:left="110"/>
      </w:pPr>
      <w:r>
        <w:rPr>
          <w:rFonts w:ascii="Times New Roman"/>
          <w:noProof/>
          <w:sz w:val="20"/>
        </w:rPr>
        <mc:AlternateContent>
          <mc:Choice Requires="wpg">
            <w:drawing>
              <wp:inline distT="0" distB="0" distL="0" distR="0" wp14:anchorId="0B578E78" wp14:editId="44DC5452">
                <wp:extent cx="5857875" cy="3419475"/>
                <wp:effectExtent l="0" t="0" r="9525" b="9525"/>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3419475"/>
                          <a:chOff x="0" y="0"/>
                          <a:chExt cx="9087" cy="5754"/>
                        </a:xfrm>
                      </wpg:grpSpPr>
                      <wps:wsp>
                        <wps:cNvPr id="2" name="Rectangle 3"/>
                        <wps:cNvSpPr>
                          <a:spLocks noChangeArrowheads="1"/>
                        </wps:cNvSpPr>
                        <wps:spPr bwMode="auto">
                          <a:xfrm>
                            <a:off x="0" y="0"/>
                            <a:ext cx="9087" cy="23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0" y="230"/>
                            <a:ext cx="9087" cy="285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0" y="3080"/>
                            <a:ext cx="9087" cy="2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0" y="3309"/>
                            <a:ext cx="9087" cy="5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0" y="3861"/>
                            <a:ext cx="9087" cy="5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0" y="4413"/>
                            <a:ext cx="9087" cy="5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0" y="4965"/>
                            <a:ext cx="9087" cy="3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0" y="5359"/>
                            <a:ext cx="9087" cy="39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94" y="225"/>
                            <a:ext cx="1104" cy="2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2"/>
                        <wps:cNvSpPr txBox="1">
                          <a:spLocks noChangeArrowheads="1"/>
                        </wps:cNvSpPr>
                        <wps:spPr bwMode="auto">
                          <a:xfrm>
                            <a:off x="0" y="0"/>
                            <a:ext cx="9087" cy="5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8332" w14:textId="77777777" w:rsidR="00701C07" w:rsidRDefault="00701C07" w:rsidP="00C50B96">
                              <w:pPr>
                                <w:spacing w:before="1"/>
                                <w:ind w:left="2022" w:right="1856" w:hanging="146"/>
                                <w:rPr>
                                  <w:b/>
                                  <w:sz w:val="48"/>
                                </w:rPr>
                              </w:pPr>
                            </w:p>
                            <w:p w14:paraId="0EE4DFAD" w14:textId="77777777" w:rsidR="00701C07" w:rsidRDefault="00701C07" w:rsidP="00C50B96">
                              <w:pPr>
                                <w:spacing w:before="1"/>
                                <w:ind w:left="2022" w:right="1856" w:hanging="146"/>
                                <w:rPr>
                                  <w:b/>
                                  <w:sz w:val="48"/>
                                </w:rPr>
                              </w:pPr>
                            </w:p>
                            <w:p w14:paraId="3D8B2C18" w14:textId="77777777" w:rsidR="00701C07" w:rsidRDefault="00701C07" w:rsidP="00C50B96">
                              <w:pPr>
                                <w:spacing w:before="1"/>
                                <w:ind w:left="2022" w:right="1856" w:hanging="146"/>
                                <w:rPr>
                                  <w:b/>
                                  <w:sz w:val="48"/>
                                </w:rPr>
                              </w:pPr>
                            </w:p>
                            <w:p w14:paraId="46C375E1" w14:textId="77777777" w:rsidR="00701C07" w:rsidRDefault="00701C07" w:rsidP="00C50B96">
                              <w:pPr>
                                <w:spacing w:before="1"/>
                                <w:ind w:left="2022" w:right="1856" w:hanging="146"/>
                                <w:rPr>
                                  <w:b/>
                                  <w:sz w:val="48"/>
                                </w:rPr>
                              </w:pPr>
                            </w:p>
                            <w:p w14:paraId="0D967BFE" w14:textId="77777777" w:rsidR="00701C07" w:rsidRDefault="00701C07" w:rsidP="00C50B96">
                              <w:pPr>
                                <w:spacing w:before="1"/>
                                <w:ind w:left="2022" w:right="1856" w:hanging="146"/>
                                <w:rPr>
                                  <w:b/>
                                  <w:sz w:val="48"/>
                                </w:rPr>
                              </w:pPr>
                            </w:p>
                            <w:p w14:paraId="71870398" w14:textId="611F6BB4" w:rsidR="00C50B96" w:rsidRDefault="00C50B96" w:rsidP="00C50B96">
                              <w:pPr>
                                <w:spacing w:before="1"/>
                                <w:ind w:left="2022" w:right="1856" w:hanging="146"/>
                                <w:rPr>
                                  <w:b/>
                                  <w:sz w:val="48"/>
                                </w:rPr>
                              </w:pPr>
                              <w:r>
                                <w:rPr>
                                  <w:b/>
                                  <w:sz w:val="48"/>
                                </w:rPr>
                                <w:t>People with Disabilities Western Australia Inc.</w:t>
                              </w:r>
                            </w:p>
                          </w:txbxContent>
                        </wps:txbx>
                        <wps:bodyPr rot="0" vert="horz" wrap="square" lIns="0" tIns="0" rIns="0" bIns="0" anchor="t" anchorCtr="0" upright="1">
                          <a:noAutofit/>
                        </wps:bodyPr>
                      </wps:wsp>
                    </wpg:wgp>
                  </a:graphicData>
                </a:graphic>
              </wp:inline>
            </w:drawing>
          </mc:Choice>
          <mc:Fallback>
            <w:pict>
              <v:group w14:anchorId="0B578E78" id="Group 1" o:spid="_x0000_s1026" alt="&quot;&quot;" style="width:461.25pt;height:269.25pt;mso-position-horizontal-relative:char;mso-position-vertical-relative:line" coordsize="9087,57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">
                <v:rect id="Rectangle 3" o:spid="_x0000_s1027" style="position:absolute;width:908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" fillcolor="#f1f1f1" stroked="f"/>
                <v:rect id="Rectangle 4" o:spid="_x0000_s1028" style="position:absolute;top:230;width:9087;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" fillcolor="#f1f1f1" stroked="f"/>
                <v:rect id="Rectangle 5" o:spid="_x0000_s1029" style="position:absolute;top:3080;width:9087;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" fillcolor="#f1f1f1" stroked="f"/>
                <v:rect id="Rectangle 6" o:spid="_x0000_s1030" style="position:absolute;top:3309;width:9087;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" fillcolor="#f1f1f1" stroked="f"/>
                <v:rect id="Rectangle 7" o:spid="_x0000_s1031" style="position:absolute;top:3861;width:9087;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" fillcolor="#f1f1f1" stroked="f"/>
                <v:rect id="Rectangle 8" o:spid="_x0000_s1032" style="position:absolute;top:4413;width:9087;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" fillcolor="#f1f1f1" stroked="f"/>
                <v:rect id="Rectangle 9" o:spid="_x0000_s1033" style="position:absolute;top:4965;width:908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" fillcolor="#f1f1f1" stroked="f"/>
                <v:rect id="Rectangle 10" o:spid="_x0000_s1034" style="position:absolute;top:5359;width:9087;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" fillcolor="#f1f1f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3994;top:225;width:1104;height:2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12" o:spid="_x0000_s1036" type="#_x0000_t202" style="position:absolute;width:9087;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4188332" w14:textId="77777777" w:rsidR="00701C07" w:rsidRDefault="00701C07" w:rsidP="00C50B96">
                        <w:pPr>
                          <w:spacing w:before="1"/>
                          <w:ind w:left="2022" w:right="1856" w:hanging="146"/>
                          <w:rPr>
                            <w:b/>
                            <w:sz w:val="48"/>
                          </w:rPr>
                        </w:pPr>
                      </w:p>
                      <w:p w14:paraId="0EE4DFAD" w14:textId="77777777" w:rsidR="00701C07" w:rsidRDefault="00701C07" w:rsidP="00C50B96">
                        <w:pPr>
                          <w:spacing w:before="1"/>
                          <w:ind w:left="2022" w:right="1856" w:hanging="146"/>
                          <w:rPr>
                            <w:b/>
                            <w:sz w:val="48"/>
                          </w:rPr>
                        </w:pPr>
                      </w:p>
                      <w:p w14:paraId="3D8B2C18" w14:textId="77777777" w:rsidR="00701C07" w:rsidRDefault="00701C07" w:rsidP="00C50B96">
                        <w:pPr>
                          <w:spacing w:before="1"/>
                          <w:ind w:left="2022" w:right="1856" w:hanging="146"/>
                          <w:rPr>
                            <w:b/>
                            <w:sz w:val="48"/>
                          </w:rPr>
                        </w:pPr>
                      </w:p>
                      <w:p w14:paraId="46C375E1" w14:textId="77777777" w:rsidR="00701C07" w:rsidRDefault="00701C07" w:rsidP="00C50B96">
                        <w:pPr>
                          <w:spacing w:before="1"/>
                          <w:ind w:left="2022" w:right="1856" w:hanging="146"/>
                          <w:rPr>
                            <w:b/>
                            <w:sz w:val="48"/>
                          </w:rPr>
                        </w:pPr>
                      </w:p>
                      <w:p w14:paraId="0D967BFE" w14:textId="77777777" w:rsidR="00701C07" w:rsidRDefault="00701C07" w:rsidP="00C50B96">
                        <w:pPr>
                          <w:spacing w:before="1"/>
                          <w:ind w:left="2022" w:right="1856" w:hanging="146"/>
                          <w:rPr>
                            <w:b/>
                            <w:sz w:val="48"/>
                          </w:rPr>
                        </w:pPr>
                      </w:p>
                      <w:p w14:paraId="71870398" w14:textId="611F6BB4" w:rsidR="00C50B96" w:rsidRDefault="00C50B96" w:rsidP="00C50B96">
                        <w:pPr>
                          <w:spacing w:before="1"/>
                          <w:ind w:left="2022" w:right="1856" w:hanging="146"/>
                          <w:rPr>
                            <w:b/>
                            <w:sz w:val="48"/>
                          </w:rPr>
                        </w:pPr>
                        <w:r>
                          <w:rPr>
                            <w:b/>
                            <w:sz w:val="48"/>
                          </w:rPr>
                          <w:t>People with Disabilities Western Australia Inc.</w:t>
                        </w:r>
                      </w:p>
                    </w:txbxContent>
                  </v:textbox>
                </v:shape>
                <w10:anchorlock/>
              </v:group>
            </w:pict>
          </mc:Fallback>
        </mc:AlternateContent>
      </w:r>
    </w:p>
    <w:p w14:paraId="281BC293" w14:textId="77777777" w:rsidR="00DF459B" w:rsidRPr="006A58FF" w:rsidRDefault="0064269D" w:rsidP="006A58FF">
      <w:pPr>
        <w:pStyle w:val="Heading2"/>
        <w:numPr>
          <w:ilvl w:val="0"/>
          <w:numId w:val="7"/>
        </w:numPr>
        <w:spacing w:line="276" w:lineRule="auto"/>
        <w:rPr>
          <w:b/>
          <w:bCs/>
        </w:rPr>
      </w:pPr>
      <w:r w:rsidRPr="006A58FF">
        <w:rPr>
          <w:b/>
          <w:bCs/>
        </w:rPr>
        <w:t xml:space="preserve">Policy Title </w:t>
      </w:r>
    </w:p>
    <w:p w14:paraId="4C0437BA" w14:textId="091E1F4B" w:rsidR="0064269D" w:rsidRPr="004D4804" w:rsidRDefault="0064269D" w:rsidP="006A58FF">
      <w:pPr>
        <w:spacing w:line="276" w:lineRule="auto"/>
        <w:rPr>
          <w:sz w:val="28"/>
          <w:szCs w:val="28"/>
        </w:rPr>
      </w:pPr>
      <w:r w:rsidRPr="004D4804">
        <w:rPr>
          <w:sz w:val="28"/>
          <w:szCs w:val="28"/>
        </w:rPr>
        <w:t xml:space="preserve">Complaints and Disputes Policy </w:t>
      </w:r>
      <w:r w:rsidR="004D4804" w:rsidRPr="004D4804">
        <w:rPr>
          <w:sz w:val="28"/>
          <w:szCs w:val="28"/>
        </w:rPr>
        <w:t xml:space="preserve">and Procedure </w:t>
      </w:r>
    </w:p>
    <w:p w14:paraId="58DAA87F" w14:textId="77777777" w:rsidR="0064269D" w:rsidRPr="006A58FF" w:rsidRDefault="0064269D" w:rsidP="006A58FF">
      <w:pPr>
        <w:pStyle w:val="Heading2"/>
        <w:numPr>
          <w:ilvl w:val="0"/>
          <w:numId w:val="7"/>
        </w:numPr>
        <w:spacing w:line="276" w:lineRule="auto"/>
        <w:rPr>
          <w:b/>
          <w:bCs/>
        </w:rPr>
      </w:pPr>
      <w:r w:rsidRPr="006A58FF">
        <w:rPr>
          <w:b/>
          <w:bCs/>
        </w:rPr>
        <w:t xml:space="preserve"> Policy Statement </w:t>
      </w:r>
    </w:p>
    <w:p w14:paraId="577EE661" w14:textId="77777777" w:rsidR="0064269D" w:rsidRPr="006A58FF" w:rsidRDefault="0064269D" w:rsidP="006A58FF">
      <w:pPr>
        <w:pStyle w:val="Heading3"/>
        <w:spacing w:line="276" w:lineRule="auto"/>
        <w:rPr>
          <w:b/>
          <w:bCs/>
        </w:rPr>
      </w:pPr>
      <w:r w:rsidRPr="006A58FF">
        <w:rPr>
          <w:b/>
          <w:bCs/>
        </w:rPr>
        <w:t>Purpose:</w:t>
      </w:r>
    </w:p>
    <w:p w14:paraId="3A58F3B3" w14:textId="379797AA" w:rsidR="0064269D" w:rsidRDefault="0064269D" w:rsidP="006A58FF">
      <w:pPr>
        <w:spacing w:line="276" w:lineRule="auto"/>
      </w:pPr>
      <w:r>
        <w:t xml:space="preserve">To establish policies and procedures to ensure that people with disabilities and any other relevant stakeholder in Western Australia who have a complaint or dispute about People </w:t>
      </w:r>
      <w:r w:rsidR="006A58FF">
        <w:t>W</w:t>
      </w:r>
      <w:r>
        <w:t>ith disabilities WA</w:t>
      </w:r>
      <w:r w:rsidR="006A58FF">
        <w:t xml:space="preserve"> (PWdWA)</w:t>
      </w:r>
      <w:r>
        <w:t xml:space="preserve"> advocacy services is encouraged to raise it, and have it resolved without fear of retribution. </w:t>
      </w:r>
    </w:p>
    <w:p w14:paraId="0189F96A" w14:textId="77777777" w:rsidR="0064269D" w:rsidRPr="006A58FF" w:rsidRDefault="0064269D" w:rsidP="006A58FF">
      <w:pPr>
        <w:pStyle w:val="Heading3"/>
        <w:spacing w:line="276" w:lineRule="auto"/>
        <w:rPr>
          <w:b/>
          <w:bCs/>
        </w:rPr>
      </w:pPr>
      <w:r w:rsidRPr="006A58FF">
        <w:rPr>
          <w:b/>
          <w:bCs/>
        </w:rPr>
        <w:t>Aims:</w:t>
      </w:r>
    </w:p>
    <w:p w14:paraId="253213C1" w14:textId="7C8BDAF9" w:rsidR="00DF459B" w:rsidRDefault="0064269D" w:rsidP="006A58FF">
      <w:pPr>
        <w:pStyle w:val="ListParagraph"/>
        <w:numPr>
          <w:ilvl w:val="0"/>
          <w:numId w:val="4"/>
        </w:numPr>
        <w:spacing w:line="276" w:lineRule="auto"/>
      </w:pPr>
      <w:r>
        <w:t xml:space="preserve">To establish a mechanism for clients and other stakeholders to lodge a complaint </w:t>
      </w:r>
      <w:r w:rsidR="00D00C8E">
        <w:t>regarding</w:t>
      </w:r>
      <w:r>
        <w:t xml:space="preserve"> P</w:t>
      </w:r>
      <w:r w:rsidR="006A58FF">
        <w:t xml:space="preserve">WdWA </w:t>
      </w:r>
      <w:r>
        <w:t>advocacy services.</w:t>
      </w:r>
    </w:p>
    <w:p w14:paraId="0D2C8818" w14:textId="77777777" w:rsidR="00DF459B" w:rsidRDefault="0064269D" w:rsidP="006A58FF">
      <w:pPr>
        <w:pStyle w:val="ListParagraph"/>
        <w:numPr>
          <w:ilvl w:val="0"/>
          <w:numId w:val="4"/>
        </w:numPr>
        <w:spacing w:line="276" w:lineRule="auto"/>
      </w:pPr>
      <w:r>
        <w:t xml:space="preserve">To ensure that procedure is clearly communicated to all relevant stakeholders and that effective feedback mechanisms are in place. </w:t>
      </w:r>
    </w:p>
    <w:p w14:paraId="006DA972" w14:textId="77777777" w:rsidR="00DF459B" w:rsidRDefault="0064269D" w:rsidP="006A58FF">
      <w:pPr>
        <w:pStyle w:val="ListParagraph"/>
        <w:numPr>
          <w:ilvl w:val="0"/>
          <w:numId w:val="4"/>
        </w:numPr>
        <w:spacing w:line="276" w:lineRule="auto"/>
      </w:pPr>
      <w:r>
        <w:t>To ensure feedback in response to complaints is used to develop continuous improvement in service delivery</w:t>
      </w:r>
      <w:r w:rsidR="00DF459B">
        <w:t>.</w:t>
      </w:r>
    </w:p>
    <w:p w14:paraId="0A0A3666" w14:textId="77777777" w:rsidR="00DF459B" w:rsidRPr="006A58FF" w:rsidRDefault="0064269D" w:rsidP="006A58FF">
      <w:pPr>
        <w:pStyle w:val="Heading2"/>
        <w:numPr>
          <w:ilvl w:val="0"/>
          <w:numId w:val="7"/>
        </w:numPr>
        <w:spacing w:line="276" w:lineRule="auto"/>
        <w:rPr>
          <w:b/>
          <w:bCs/>
        </w:rPr>
      </w:pPr>
      <w:r w:rsidRPr="006A58FF">
        <w:rPr>
          <w:b/>
          <w:bCs/>
        </w:rPr>
        <w:t xml:space="preserve">Scope </w:t>
      </w:r>
    </w:p>
    <w:p w14:paraId="44D596D3" w14:textId="6A5F92E5" w:rsidR="00DF459B" w:rsidRDefault="0064269D" w:rsidP="006A58FF">
      <w:pPr>
        <w:spacing w:line="276" w:lineRule="auto"/>
      </w:pPr>
      <w:r>
        <w:t xml:space="preserve">This policy is intended for all </w:t>
      </w:r>
      <w:r w:rsidR="006A58FF">
        <w:t xml:space="preserve">Board </w:t>
      </w:r>
      <w:r>
        <w:t xml:space="preserve">members, employees, </w:t>
      </w:r>
      <w:r w:rsidR="0095546C">
        <w:t>volunteers,</w:t>
      </w:r>
      <w:r>
        <w:t xml:space="preserve"> and clients. This policy focusses on external complaints. </w:t>
      </w:r>
    </w:p>
    <w:p w14:paraId="5107E6FB" w14:textId="77777777" w:rsidR="00DF459B" w:rsidRPr="006A58FF" w:rsidRDefault="0064269D" w:rsidP="006A58FF">
      <w:pPr>
        <w:pStyle w:val="Heading2"/>
        <w:numPr>
          <w:ilvl w:val="0"/>
          <w:numId w:val="7"/>
        </w:numPr>
        <w:spacing w:line="276" w:lineRule="auto"/>
        <w:rPr>
          <w:b/>
          <w:bCs/>
        </w:rPr>
      </w:pPr>
      <w:r w:rsidRPr="006A58FF">
        <w:rPr>
          <w:b/>
          <w:bCs/>
        </w:rPr>
        <w:t xml:space="preserve">Related Documents </w:t>
      </w:r>
    </w:p>
    <w:p w14:paraId="37350C37" w14:textId="77777777" w:rsidR="00DF459B" w:rsidRDefault="00DF459B" w:rsidP="006A58FF">
      <w:pPr>
        <w:pStyle w:val="ListParagraph"/>
        <w:numPr>
          <w:ilvl w:val="0"/>
          <w:numId w:val="2"/>
        </w:numPr>
        <w:spacing w:line="276" w:lineRule="auto"/>
      </w:pPr>
      <w:r>
        <w:t>Complaints Register</w:t>
      </w:r>
    </w:p>
    <w:p w14:paraId="09227C71" w14:textId="77777777" w:rsidR="00DF459B" w:rsidRDefault="0064269D" w:rsidP="006A58FF">
      <w:pPr>
        <w:pStyle w:val="ListParagraph"/>
        <w:numPr>
          <w:ilvl w:val="0"/>
          <w:numId w:val="2"/>
        </w:numPr>
        <w:spacing w:line="276" w:lineRule="auto"/>
      </w:pPr>
      <w:r>
        <w:lastRenderedPageBreak/>
        <w:t>Grievances Policy</w:t>
      </w:r>
    </w:p>
    <w:p w14:paraId="0B0CA218" w14:textId="53A32D02" w:rsidR="00DF459B" w:rsidRDefault="00DF459B" w:rsidP="006A58FF">
      <w:pPr>
        <w:pStyle w:val="ListParagraph"/>
        <w:numPr>
          <w:ilvl w:val="0"/>
          <w:numId w:val="2"/>
        </w:numPr>
        <w:spacing w:line="276" w:lineRule="auto"/>
      </w:pPr>
      <w:r>
        <w:t>Governance Policy</w:t>
      </w:r>
    </w:p>
    <w:p w14:paraId="360292C0" w14:textId="77777777" w:rsidR="006A58FF" w:rsidRDefault="006A58FF" w:rsidP="006A58FF">
      <w:pPr>
        <w:pStyle w:val="ListParagraph"/>
        <w:spacing w:line="276" w:lineRule="auto"/>
      </w:pPr>
    </w:p>
    <w:p w14:paraId="7EB3182E" w14:textId="77777777" w:rsidR="00DF459B" w:rsidRPr="006A58FF" w:rsidRDefault="0064269D" w:rsidP="006A58FF">
      <w:pPr>
        <w:pStyle w:val="Heading2"/>
        <w:numPr>
          <w:ilvl w:val="0"/>
          <w:numId w:val="7"/>
        </w:numPr>
        <w:spacing w:line="276" w:lineRule="auto"/>
        <w:rPr>
          <w:b/>
          <w:bCs/>
        </w:rPr>
      </w:pPr>
      <w:r w:rsidRPr="006A58FF">
        <w:rPr>
          <w:b/>
          <w:bCs/>
        </w:rPr>
        <w:t xml:space="preserve">Procedures </w:t>
      </w:r>
    </w:p>
    <w:p w14:paraId="37B39605" w14:textId="2777B1AD" w:rsidR="00DF459B" w:rsidRDefault="0064269D" w:rsidP="00985327">
      <w:pPr>
        <w:pStyle w:val="ListParagraph"/>
        <w:numPr>
          <w:ilvl w:val="0"/>
          <w:numId w:val="6"/>
        </w:numPr>
        <w:spacing w:line="276" w:lineRule="auto"/>
        <w:ind w:left="714" w:hanging="357"/>
        <w:contextualSpacing w:val="0"/>
      </w:pPr>
      <w:r>
        <w:t>P</w:t>
      </w:r>
      <w:r w:rsidR="006A58FF">
        <w:t xml:space="preserve">WdWA Board </w:t>
      </w:r>
      <w:r>
        <w:t>members, employees</w:t>
      </w:r>
      <w:r w:rsidR="0095546C">
        <w:t xml:space="preserve">, </w:t>
      </w:r>
      <w:r>
        <w:t xml:space="preserve">volunteers </w:t>
      </w:r>
      <w:r w:rsidR="0095546C">
        <w:t xml:space="preserve">and clients </w:t>
      </w:r>
      <w:r>
        <w:t>are aware of the existence of and have access to the Complaints and Dispute</w:t>
      </w:r>
      <w:r w:rsidR="00DF459B">
        <w:t>s Policy and Procedures.</w:t>
      </w:r>
    </w:p>
    <w:p w14:paraId="7F8F1AA6" w14:textId="0B980A88" w:rsidR="00DF459B" w:rsidRDefault="0064269D" w:rsidP="00985327">
      <w:pPr>
        <w:pStyle w:val="ListParagraph"/>
        <w:numPr>
          <w:ilvl w:val="0"/>
          <w:numId w:val="6"/>
        </w:numPr>
        <w:spacing w:line="276" w:lineRule="auto"/>
        <w:ind w:left="714" w:hanging="357"/>
        <w:contextualSpacing w:val="0"/>
      </w:pPr>
      <w:r>
        <w:t>Clients and stakeholders can choose to resolve their complaint internally or externally as per P</w:t>
      </w:r>
      <w:r w:rsidR="006A58FF">
        <w:t>WdWA</w:t>
      </w:r>
      <w:r>
        <w:t>’s procedures and re</w:t>
      </w:r>
      <w:r w:rsidR="00DF459B">
        <w:t>ceive the necessary assistance.</w:t>
      </w:r>
    </w:p>
    <w:p w14:paraId="2FFE5488" w14:textId="77777777" w:rsidR="00DF459B" w:rsidRDefault="0064269D" w:rsidP="00985327">
      <w:pPr>
        <w:pStyle w:val="ListParagraph"/>
        <w:numPr>
          <w:ilvl w:val="0"/>
          <w:numId w:val="6"/>
        </w:numPr>
        <w:spacing w:line="276" w:lineRule="auto"/>
        <w:ind w:left="714" w:hanging="357"/>
        <w:contextualSpacing w:val="0"/>
      </w:pPr>
      <w:r>
        <w:t>Where this is not appropriate or is unresolved, the complainant can arrange to talk to a Senior Manager. This contact may be in writing, by e-mail, by telephone or in person. The complainant is encouraged to have a person of their choice suppo</w:t>
      </w:r>
      <w:r w:rsidR="00DF459B">
        <w:t>rting them through the process.</w:t>
      </w:r>
    </w:p>
    <w:p w14:paraId="5DC36C33" w14:textId="77777777" w:rsidR="00F40E42" w:rsidRDefault="0064269D" w:rsidP="00985327">
      <w:pPr>
        <w:pStyle w:val="ListParagraph"/>
        <w:numPr>
          <w:ilvl w:val="0"/>
          <w:numId w:val="6"/>
        </w:numPr>
        <w:spacing w:line="276" w:lineRule="auto"/>
        <w:ind w:left="714" w:hanging="357"/>
        <w:contextualSpacing w:val="0"/>
      </w:pPr>
      <w:r>
        <w:t>Senior Manager will contact</w:t>
      </w:r>
      <w:r w:rsidR="00DF459B">
        <w:t xml:space="preserve"> the complainant within</w:t>
      </w:r>
      <w:r w:rsidR="006A58FF">
        <w:t xml:space="preserve"> five (</w:t>
      </w:r>
      <w:r>
        <w:t>5</w:t>
      </w:r>
      <w:r w:rsidR="006A58FF">
        <w:t>)</w:t>
      </w:r>
      <w:r>
        <w:t xml:space="preserve"> working days to discuss the matter. Details of the complaint and any response will be documented and the complaint will be lodged on the Complaints Register. </w:t>
      </w:r>
    </w:p>
    <w:p w14:paraId="4AFDB38E" w14:textId="54E01D0A" w:rsidR="00DF459B" w:rsidRDefault="0064269D" w:rsidP="00985327">
      <w:pPr>
        <w:pStyle w:val="ListParagraph"/>
        <w:numPr>
          <w:ilvl w:val="0"/>
          <w:numId w:val="6"/>
        </w:numPr>
        <w:spacing w:line="276" w:lineRule="auto"/>
        <w:ind w:left="714" w:hanging="357"/>
        <w:contextualSpacing w:val="0"/>
      </w:pPr>
      <w:r>
        <w:t>If the complaint is against an employee or volunteer, that person will not have contact with the complainant w</w:t>
      </w:r>
      <w:r w:rsidR="00DF459B">
        <w:t xml:space="preserve">hile the complaint is </w:t>
      </w:r>
      <w:r w:rsidR="007A5C8E">
        <w:t xml:space="preserve">being </w:t>
      </w:r>
      <w:r w:rsidR="00DF459B">
        <w:t>resolved.</w:t>
      </w:r>
    </w:p>
    <w:p w14:paraId="01DE39BD" w14:textId="7A759B9F" w:rsidR="00DF459B" w:rsidRDefault="0064269D" w:rsidP="00985327">
      <w:pPr>
        <w:pStyle w:val="ListParagraph"/>
        <w:numPr>
          <w:ilvl w:val="0"/>
          <w:numId w:val="6"/>
        </w:numPr>
        <w:spacing w:line="276" w:lineRule="auto"/>
        <w:ind w:left="714" w:hanging="357"/>
        <w:contextualSpacing w:val="0"/>
      </w:pPr>
      <w:r>
        <w:t>If this is unresolved</w:t>
      </w:r>
      <w:r w:rsidR="007A5C8E">
        <w:t xml:space="preserve">, </w:t>
      </w:r>
      <w:r>
        <w:t xml:space="preserve">the Senior Manager will refer the complaint to the </w:t>
      </w:r>
      <w:r w:rsidR="006A58FF">
        <w:t xml:space="preserve">Chair of the Board. </w:t>
      </w:r>
    </w:p>
    <w:p w14:paraId="4559B165" w14:textId="5F5754E9" w:rsidR="00DF459B" w:rsidRDefault="0064269D" w:rsidP="00985327">
      <w:pPr>
        <w:pStyle w:val="ListParagraph"/>
        <w:numPr>
          <w:ilvl w:val="0"/>
          <w:numId w:val="6"/>
        </w:numPr>
        <w:spacing w:line="276" w:lineRule="auto"/>
        <w:ind w:left="714" w:hanging="357"/>
        <w:contextualSpacing w:val="0"/>
      </w:pPr>
      <w:r>
        <w:t xml:space="preserve">The </w:t>
      </w:r>
      <w:r w:rsidR="006A58FF">
        <w:t xml:space="preserve">Chair </w:t>
      </w:r>
      <w:r>
        <w:t>will take the complaint to a sub-committee, which will interview those concerned separately and privately. The complaint a</w:t>
      </w:r>
      <w:r w:rsidR="00DF459B">
        <w:t>nd response will be documented.</w:t>
      </w:r>
    </w:p>
    <w:p w14:paraId="1CF75034" w14:textId="77777777" w:rsidR="00DF459B" w:rsidRDefault="0064269D" w:rsidP="00985327">
      <w:pPr>
        <w:pStyle w:val="ListParagraph"/>
        <w:numPr>
          <w:ilvl w:val="0"/>
          <w:numId w:val="6"/>
        </w:numPr>
        <w:spacing w:line="276" w:lineRule="auto"/>
        <w:ind w:left="714" w:hanging="357"/>
        <w:contextualSpacing w:val="0"/>
      </w:pPr>
      <w:r>
        <w:t>At any stage throughout the complaints process, the complainant can take their complaint to an external body such as the Health and Disability Services Complaints Office (HaDSCO) or the Complaints Resoluti</w:t>
      </w:r>
      <w:r w:rsidR="00DF459B">
        <w:t>on and Referral Service (CRRS).</w:t>
      </w:r>
    </w:p>
    <w:p w14:paraId="56CCA392" w14:textId="77777777" w:rsidR="00DF459B" w:rsidRDefault="0064269D" w:rsidP="00985327">
      <w:pPr>
        <w:pStyle w:val="ListParagraph"/>
        <w:numPr>
          <w:ilvl w:val="0"/>
          <w:numId w:val="6"/>
        </w:numPr>
        <w:spacing w:line="276" w:lineRule="auto"/>
        <w:ind w:left="714" w:hanging="357"/>
        <w:contextualSpacing w:val="0"/>
      </w:pPr>
      <w:r>
        <w:t xml:space="preserve">At any stage during the complaints process, the complainant can get support from an independent advocate </w:t>
      </w:r>
      <w:r w:rsidR="00DF459B">
        <w:t>from any other advocacy agency.</w:t>
      </w:r>
    </w:p>
    <w:p w14:paraId="7784C9BC" w14:textId="346158D2" w:rsidR="00A17153" w:rsidRDefault="0064269D" w:rsidP="00985327">
      <w:pPr>
        <w:pStyle w:val="ListParagraph"/>
        <w:numPr>
          <w:ilvl w:val="0"/>
          <w:numId w:val="6"/>
        </w:numPr>
        <w:spacing w:line="276" w:lineRule="auto"/>
        <w:ind w:left="714" w:hanging="357"/>
        <w:contextualSpacing w:val="0"/>
      </w:pPr>
      <w:r>
        <w:t>All records and documentation relevant to the complaint process will be kept confidential, stored securely so that the privacy of the complainant is protected.</w:t>
      </w:r>
    </w:p>
    <w:p w14:paraId="61E50482" w14:textId="77777777" w:rsidR="006A58FF" w:rsidRPr="006A58FF" w:rsidRDefault="006A58FF" w:rsidP="00985327">
      <w:pPr>
        <w:pStyle w:val="ListParagraph"/>
        <w:numPr>
          <w:ilvl w:val="0"/>
          <w:numId w:val="6"/>
        </w:numPr>
        <w:spacing w:line="276" w:lineRule="auto"/>
        <w:ind w:left="714" w:hanging="357"/>
        <w:contextualSpacing w:val="0"/>
        <w:rPr>
          <w:sz w:val="22"/>
        </w:rPr>
      </w:pPr>
      <w:r>
        <w:t xml:space="preserve">PWdWA receives funding from the NDIS to run small projects. This means that if you are unhappy about our service to you, you can also talk to the NDIS Quality and Safeguards Commission (the Commission) about your experience with us. </w:t>
      </w:r>
    </w:p>
    <w:p w14:paraId="33BF6E58" w14:textId="77777777" w:rsidR="006A58FF" w:rsidRDefault="006A58FF" w:rsidP="006A58FF">
      <w:pPr>
        <w:spacing w:line="276" w:lineRule="auto"/>
        <w:ind w:left="720"/>
      </w:pPr>
      <w:r>
        <w:t xml:space="preserve">You can call the Commission on 1800 035 544 or TTY 133 677. You can use the </w:t>
      </w:r>
      <w:hyperlink r:id="rId10" w:history="1">
        <w:r>
          <w:rPr>
            <w:rStyle w:val="Hyperlink"/>
          </w:rPr>
          <w:t>National Relay Service</w:t>
        </w:r>
      </w:hyperlink>
      <w:r>
        <w:t xml:space="preserve"> and ask for 1800 035 544. You can use an </w:t>
      </w:r>
      <w:hyperlink r:id="rId11" w:history="1">
        <w:r>
          <w:rPr>
            <w:rStyle w:val="Hyperlink"/>
          </w:rPr>
          <w:t>online complaint form</w:t>
        </w:r>
      </w:hyperlink>
      <w:r>
        <w:t xml:space="preserve"> to contact the Commission.</w:t>
      </w:r>
    </w:p>
    <w:p w14:paraId="54E2A341" w14:textId="77777777" w:rsidR="006A58FF" w:rsidRDefault="006A58FF" w:rsidP="006A58FF">
      <w:pPr>
        <w:spacing w:line="276" w:lineRule="auto"/>
        <w:ind w:left="360" w:firstLine="360"/>
      </w:pPr>
      <w:r>
        <w:t>More Information Below</w:t>
      </w:r>
    </w:p>
    <w:p w14:paraId="159DDC64" w14:textId="77777777" w:rsidR="006A58FF" w:rsidRDefault="006A58FF" w:rsidP="006A58FF">
      <w:pPr>
        <w:pStyle w:val="ListParagraph"/>
        <w:numPr>
          <w:ilvl w:val="0"/>
          <w:numId w:val="8"/>
        </w:numPr>
        <w:spacing w:line="276" w:lineRule="auto"/>
        <w:ind w:left="1080"/>
      </w:pPr>
      <w:r>
        <w:lastRenderedPageBreak/>
        <w:t xml:space="preserve">How To Make a Complaint – </w:t>
      </w:r>
      <w:hyperlink r:id="rId12" w:history="1">
        <w:r>
          <w:rPr>
            <w:rStyle w:val="Hyperlink"/>
          </w:rPr>
          <w:t>Easy Read</w:t>
        </w:r>
      </w:hyperlink>
      <w:r>
        <w:t xml:space="preserve"> and </w:t>
      </w:r>
      <w:hyperlink r:id="rId13" w:history="1">
        <w:r>
          <w:rPr>
            <w:rStyle w:val="Hyperlink"/>
          </w:rPr>
          <w:t>Online Information</w:t>
        </w:r>
      </w:hyperlink>
    </w:p>
    <w:p w14:paraId="641CB1C2" w14:textId="77777777" w:rsidR="006A58FF" w:rsidRDefault="006A58FF" w:rsidP="006A58FF">
      <w:pPr>
        <w:pStyle w:val="ListParagraph"/>
        <w:numPr>
          <w:ilvl w:val="0"/>
          <w:numId w:val="8"/>
        </w:numPr>
        <w:spacing w:line="276" w:lineRule="auto"/>
        <w:ind w:left="1080"/>
      </w:pPr>
      <w:r>
        <w:t xml:space="preserve">How the Commission Handles Your Complaint – </w:t>
      </w:r>
      <w:hyperlink r:id="rId14" w:history="1">
        <w:r>
          <w:rPr>
            <w:rStyle w:val="Hyperlink"/>
          </w:rPr>
          <w:t>Easy Read</w:t>
        </w:r>
      </w:hyperlink>
      <w:r>
        <w:t xml:space="preserve"> </w:t>
      </w:r>
    </w:p>
    <w:p w14:paraId="3BDC399E" w14:textId="1665D57F" w:rsidR="006A58FF" w:rsidRDefault="006A58FF" w:rsidP="006A58FF">
      <w:pPr>
        <w:pStyle w:val="ListParagraph"/>
        <w:numPr>
          <w:ilvl w:val="0"/>
          <w:numId w:val="8"/>
        </w:numPr>
        <w:spacing w:line="276" w:lineRule="auto"/>
        <w:ind w:left="1080"/>
      </w:pPr>
      <w:r>
        <w:t xml:space="preserve">In Your Language – </w:t>
      </w:r>
      <w:hyperlink r:id="rId15" w:history="1">
        <w:r>
          <w:rPr>
            <w:rStyle w:val="Hyperlink"/>
          </w:rPr>
          <w:t>information in your language</w:t>
        </w:r>
      </w:hyperlink>
    </w:p>
    <w:p w14:paraId="15993287" w14:textId="77777777" w:rsidR="006A58FF" w:rsidRPr="0064269D" w:rsidRDefault="006A58FF" w:rsidP="006A58FF">
      <w:pPr>
        <w:pStyle w:val="ListParagraph"/>
        <w:spacing w:line="276" w:lineRule="auto"/>
      </w:pPr>
    </w:p>
    <w:sectPr w:rsidR="006A58FF" w:rsidRPr="00642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2F4"/>
    <w:multiLevelType w:val="hybridMultilevel"/>
    <w:tmpl w:val="4A94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16313"/>
    <w:multiLevelType w:val="hybridMultilevel"/>
    <w:tmpl w:val="9D52F3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4C6CE7"/>
    <w:multiLevelType w:val="hybridMultilevel"/>
    <w:tmpl w:val="4148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22194"/>
    <w:multiLevelType w:val="hybridMultilevel"/>
    <w:tmpl w:val="C98A6E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D67279"/>
    <w:multiLevelType w:val="hybridMultilevel"/>
    <w:tmpl w:val="385C6D18"/>
    <w:lvl w:ilvl="0" w:tplc="5B12522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82B24"/>
    <w:multiLevelType w:val="hybridMultilevel"/>
    <w:tmpl w:val="8496F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EB3C26"/>
    <w:multiLevelType w:val="hybridMultilevel"/>
    <w:tmpl w:val="370AE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4E109A"/>
    <w:multiLevelType w:val="hybridMultilevel"/>
    <w:tmpl w:val="BF86FE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9805884">
    <w:abstractNumId w:val="1"/>
  </w:num>
  <w:num w:numId="2" w16cid:durableId="331882315">
    <w:abstractNumId w:val="2"/>
  </w:num>
  <w:num w:numId="3" w16cid:durableId="1461915799">
    <w:abstractNumId w:val="0"/>
  </w:num>
  <w:num w:numId="4" w16cid:durableId="2066374575">
    <w:abstractNumId w:val="4"/>
  </w:num>
  <w:num w:numId="5" w16cid:durableId="2044867496">
    <w:abstractNumId w:val="3"/>
  </w:num>
  <w:num w:numId="6" w16cid:durableId="156845524">
    <w:abstractNumId w:val="6"/>
  </w:num>
  <w:num w:numId="7" w16cid:durableId="453794434">
    <w:abstractNumId w:val="7"/>
  </w:num>
  <w:num w:numId="8" w16cid:durableId="1241453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9D"/>
    <w:rsid w:val="000A1057"/>
    <w:rsid w:val="000B42E3"/>
    <w:rsid w:val="00452D3E"/>
    <w:rsid w:val="004D4804"/>
    <w:rsid w:val="0064269D"/>
    <w:rsid w:val="006A58FF"/>
    <w:rsid w:val="00701C07"/>
    <w:rsid w:val="00792A03"/>
    <w:rsid w:val="007979CF"/>
    <w:rsid w:val="007A5C8E"/>
    <w:rsid w:val="0095546C"/>
    <w:rsid w:val="00985327"/>
    <w:rsid w:val="009A076B"/>
    <w:rsid w:val="00A17153"/>
    <w:rsid w:val="00C3087E"/>
    <w:rsid w:val="00C50B96"/>
    <w:rsid w:val="00D00C8E"/>
    <w:rsid w:val="00D1042E"/>
    <w:rsid w:val="00DA4989"/>
    <w:rsid w:val="00DD5886"/>
    <w:rsid w:val="00DF459B"/>
    <w:rsid w:val="00F40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2507"/>
  <w15:chartTrackingRefBased/>
  <w15:docId w15:val="{AB887D0A-5479-4A62-B1DF-8DF5882E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D3E"/>
    <w:pPr>
      <w:spacing w:before="120" w:after="120"/>
    </w:pPr>
    <w:rPr>
      <w:sz w:val="24"/>
    </w:rPr>
  </w:style>
  <w:style w:type="paragraph" w:styleId="Heading1">
    <w:name w:val="heading 1"/>
    <w:basedOn w:val="Normal"/>
    <w:next w:val="Normal"/>
    <w:link w:val="Heading1Char"/>
    <w:uiPriority w:val="9"/>
    <w:qFormat/>
    <w:rsid w:val="00452D3E"/>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452D3E"/>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DF459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3E"/>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452D3E"/>
    <w:rPr>
      <w:rFonts w:asciiTheme="majorHAnsi" w:eastAsiaTheme="majorEastAsia" w:hAnsiTheme="majorHAnsi" w:cstheme="majorBidi"/>
      <w:color w:val="2F5496" w:themeColor="accent1" w:themeShade="BF"/>
      <w:sz w:val="32"/>
      <w:szCs w:val="26"/>
    </w:rPr>
  </w:style>
  <w:style w:type="paragraph" w:styleId="ListParagraph">
    <w:name w:val="List Paragraph"/>
    <w:basedOn w:val="Normal"/>
    <w:uiPriority w:val="34"/>
    <w:qFormat/>
    <w:rsid w:val="00DF459B"/>
    <w:pPr>
      <w:ind w:left="720"/>
      <w:contextualSpacing/>
    </w:pPr>
  </w:style>
  <w:style w:type="character" w:customStyle="1" w:styleId="Heading3Char">
    <w:name w:val="Heading 3 Char"/>
    <w:basedOn w:val="DefaultParagraphFont"/>
    <w:link w:val="Heading3"/>
    <w:uiPriority w:val="9"/>
    <w:rsid w:val="00DF459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C50B96"/>
    <w:pPr>
      <w:widowControl w:val="0"/>
      <w:autoSpaceDE w:val="0"/>
      <w:autoSpaceDN w:val="0"/>
      <w:spacing w:before="0" w:after="0"/>
    </w:pPr>
    <w:rPr>
      <w:rFonts w:ascii="Arial" w:eastAsia="Arial" w:hAnsi="Arial" w:cs="Arial"/>
      <w:szCs w:val="24"/>
      <w:lang w:val="en-US"/>
    </w:rPr>
  </w:style>
  <w:style w:type="character" w:customStyle="1" w:styleId="BodyTextChar">
    <w:name w:val="Body Text Char"/>
    <w:basedOn w:val="DefaultParagraphFont"/>
    <w:link w:val="BodyText"/>
    <w:uiPriority w:val="1"/>
    <w:rsid w:val="00C50B96"/>
    <w:rPr>
      <w:rFonts w:ascii="Arial" w:eastAsia="Arial" w:hAnsi="Arial" w:cs="Arial"/>
      <w:sz w:val="24"/>
      <w:szCs w:val="24"/>
      <w:lang w:val="en-US"/>
    </w:rPr>
  </w:style>
  <w:style w:type="character" w:styleId="Hyperlink">
    <w:name w:val="Hyperlink"/>
    <w:basedOn w:val="DefaultParagraphFont"/>
    <w:uiPriority w:val="99"/>
    <w:semiHidden/>
    <w:unhideWhenUsed/>
    <w:rsid w:val="006A58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discommission.gov.au/about/complai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discommission.gov.au/document/167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about/complaints" TargetMode="External"/><Relationship Id="rId5" Type="http://schemas.openxmlformats.org/officeDocument/2006/relationships/styles" Target="styles.xml"/><Relationship Id="rId15" Type="http://schemas.openxmlformats.org/officeDocument/2006/relationships/hyperlink" Target="file:///C:\Users\brendan\Downloads\In%20your%20language%20|%20NDIS%20Quality%20and%20Safeguards%20Commission%20(ndiscommission.gov.au)" TargetMode="External"/><Relationship Id="rId10" Type="http://schemas.openxmlformats.org/officeDocument/2006/relationships/hyperlink" Target="https://www.infrastructure.gov.au/media-communications-arts/phone/services-people-disability/accesshub/national-relay-service"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ndiscommission.gov.au/document/1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4d76cd-aa1c-4a81-9750-c60d4e7115c9">
      <Terms xmlns="http://schemas.microsoft.com/office/infopath/2007/PartnerControls"/>
    </lcf76f155ced4ddcb4097134ff3c332f>
    <TaxCatchAll xmlns="be19f373-5f45-45c9-a488-e8295b82f504"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9" ma:contentTypeDescription="Create a new document." ma:contentTypeScope="" ma:versionID="41d2522b60d29b690b9722170952ad01">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380c5d13f788981159bb98b8654db686"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A8829-5400-4FF3-9F77-D3CE4BFE4FE5}">
  <ds:schemaRefs>
    <ds:schemaRef ds:uri="http://schemas.microsoft.com/office/2006/metadata/properties"/>
    <ds:schemaRef ds:uri="http://schemas.microsoft.com/office/infopath/2007/PartnerControls"/>
    <ds:schemaRef ds:uri="374d76cd-aa1c-4a81-9750-c60d4e7115c9"/>
    <ds:schemaRef ds:uri="be19f373-5f45-45c9-a488-e8295b82f504"/>
    <ds:schemaRef ds:uri="http://schemas.microsoft.com/sharepoint/v3"/>
  </ds:schemaRefs>
</ds:datastoreItem>
</file>

<file path=customXml/itemProps2.xml><?xml version="1.0" encoding="utf-8"?>
<ds:datastoreItem xmlns:ds="http://schemas.openxmlformats.org/officeDocument/2006/customXml" ds:itemID="{2C46337D-DC11-46C4-BF44-00916482694D}">
  <ds:schemaRefs>
    <ds:schemaRef ds:uri="http://schemas.microsoft.com/sharepoint/v3/contenttype/forms"/>
  </ds:schemaRefs>
</ds:datastoreItem>
</file>

<file path=customXml/itemProps3.xml><?xml version="1.0" encoding="utf-8"?>
<ds:datastoreItem xmlns:ds="http://schemas.openxmlformats.org/officeDocument/2006/customXml" ds:itemID="{BAD7F087-2A9F-4AEB-AF5D-A937D94B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2837</Characters>
  <Application>Microsoft Office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McDonald</dc:creator>
  <cp:keywords/>
  <dc:description/>
  <cp:lastModifiedBy>Vanessa Jessett</cp:lastModifiedBy>
  <cp:revision>3</cp:revision>
  <dcterms:created xsi:type="dcterms:W3CDTF">2022-11-09T03:13:00Z</dcterms:created>
  <dcterms:modified xsi:type="dcterms:W3CDTF">2022-11-09T03:13:00Z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544200</vt:r8>
  </property>
  <property fmtid="{D5CDD505-2E9C-101B-9397-08002B2CF9AE}" pid="3" name="MediaServiceImageTags">
    <vt:lpwstr/>
  </property>
  <property fmtid="{D5CDD505-2E9C-101B-9397-08002B2CF9AE}" pid="4" name="ContentTypeId">
    <vt:lpwstr>0x0101001BA03277D1E3BC4AA22B3B6C049C21E4</vt:lpwstr>
  </property>
  <property fmtid="{D5CDD505-2E9C-101B-9397-08002B2CF9AE}" pid="5" name="GrammarlyDocumentId">
    <vt:lpwstr>9757fa41ee05b3878223b1ff09d7d5e70400a306d0a067c67761a30cc5ab601f</vt:lpwstr>
  </property>
</Properties>
</file>